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42908743" w:rsidR="00CE666F" w:rsidRPr="00531746" w:rsidRDefault="00FA0992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Forest Enquiry</w:t>
            </w:r>
          </w:p>
        </w:tc>
        <w:tc>
          <w:tcPr>
            <w:tcW w:w="5458" w:type="dxa"/>
            <w:hideMark/>
          </w:tcPr>
          <w:p w14:paraId="44B81699" w14:textId="1D0ED2E3" w:rsidR="00CE666F" w:rsidRPr="00531746" w:rsidRDefault="00FA0992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Researcher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4EF8A565" w14:textId="46F883B8" w:rsidR="00CE666F" w:rsidRPr="007A38B5" w:rsidRDefault="00FA0992" w:rsidP="00FA09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hybrid g</w:t>
            </w:r>
            <w:r w:rsidR="00CE666F" w:rsidRPr="007A38B5">
              <w:rPr>
                <w:sz w:val="22"/>
                <w:szCs w:val="22"/>
              </w:rPr>
              <w:t>overnment</w:t>
            </w:r>
            <w:r>
              <w:rPr>
                <w:sz w:val="22"/>
                <w:szCs w:val="22"/>
              </w:rPr>
              <w:t>/industry</w:t>
            </w:r>
            <w:r w:rsidR="00CE666F" w:rsidRPr="007A38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research organisation that focuses on increasing the national benefit from trees and derived wood products</w:t>
            </w:r>
            <w:r w:rsidR="00CE666F" w:rsidRPr="007A38B5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458" w:type="dxa"/>
            <w:hideMark/>
          </w:tcPr>
          <w:p w14:paraId="33EDF6BF" w14:textId="015A495F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 xml:space="preserve">for </w:t>
            </w:r>
            <w:r w:rsidR="00D73162">
              <w:rPr>
                <w:sz w:val="22"/>
                <w:szCs w:val="22"/>
              </w:rPr>
              <w:t>undertaking research, leading or contributing to funding applications</w:t>
            </w:r>
            <w:r w:rsidR="004F7964">
              <w:rPr>
                <w:sz w:val="22"/>
                <w:szCs w:val="22"/>
              </w:rPr>
              <w:t>.</w:t>
            </w:r>
          </w:p>
          <w:p w14:paraId="4B1FDC2C" w14:textId="3006392B" w:rsidR="00E00A56" w:rsidRPr="00E00A56" w:rsidRDefault="00990E65" w:rsidP="001769C6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proofErr w:type="spellStart"/>
            <w:r w:rsidR="001769C6">
              <w:rPr>
                <w:sz w:val="22"/>
                <w:szCs w:val="22"/>
              </w:rPr>
              <w:t>Skogsby</w:t>
            </w:r>
            <w:proofErr w:type="spellEnd"/>
            <w:r w:rsidR="001769C6">
              <w:rPr>
                <w:sz w:val="22"/>
                <w:szCs w:val="22"/>
              </w:rPr>
              <w:t>, but make</w:t>
            </w:r>
            <w:r w:rsidR="001F1B98">
              <w:rPr>
                <w:sz w:val="22"/>
                <w:szCs w:val="22"/>
              </w:rPr>
              <w:t xml:space="preserve"> frequent trips to the Eastern r</w:t>
            </w:r>
            <w:r w:rsidR="001769C6">
              <w:rPr>
                <w:sz w:val="22"/>
                <w:szCs w:val="22"/>
              </w:rPr>
              <w:t>egion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06AE6F2C" w14:textId="77777777" w:rsidR="008566E1" w:rsidRDefault="008566E1" w:rsidP="008566E1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Create economic value from trees and wood.</w:t>
            </w:r>
          </w:p>
          <w:p w14:paraId="6CEBA9B2" w14:textId="77777777" w:rsidR="008566E1" w:rsidRDefault="008566E1" w:rsidP="008566E1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Drive regional and national innovation and growth from trees.</w:t>
            </w:r>
          </w:p>
          <w:p w14:paraId="6EA2E18D" w14:textId="20A2DDEF" w:rsidR="00CE666F" w:rsidRPr="00F1201E" w:rsidRDefault="008566E1" w:rsidP="008566E1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Contribute to beneficial social, economic and environmental outcomes</w:t>
            </w:r>
            <w:r w:rsidR="00375F97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01D68B0A" w14:textId="2328D159" w:rsidR="00CE666F" w:rsidRPr="00F10992" w:rsidRDefault="00C06D61" w:rsidP="00F109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10992">
              <w:rPr>
                <w:sz w:val="22"/>
                <w:szCs w:val="22"/>
              </w:rPr>
              <w:t xml:space="preserve">Improve </w:t>
            </w:r>
            <w:r w:rsidR="00E50ADD" w:rsidRPr="00F10992">
              <w:rPr>
                <w:sz w:val="22"/>
                <w:szCs w:val="22"/>
              </w:rPr>
              <w:t xml:space="preserve">environmental, </w:t>
            </w:r>
            <w:r w:rsidRPr="00F10992">
              <w:rPr>
                <w:sz w:val="22"/>
                <w:szCs w:val="22"/>
              </w:rPr>
              <w:t xml:space="preserve">economic and social conditions across </w:t>
            </w:r>
            <w:r w:rsidR="008566E1" w:rsidRPr="00F10992">
              <w:rPr>
                <w:sz w:val="22"/>
                <w:szCs w:val="22"/>
              </w:rPr>
              <w:t xml:space="preserve">the country and </w:t>
            </w:r>
            <w:r w:rsidRPr="00F10992">
              <w:rPr>
                <w:sz w:val="22"/>
                <w:szCs w:val="22"/>
              </w:rPr>
              <w:t>Eastern Region</w:t>
            </w:r>
            <w:r w:rsidR="00E50ADD" w:rsidRPr="00F10992">
              <w:rPr>
                <w:sz w:val="22"/>
                <w:szCs w:val="22"/>
              </w:rPr>
              <w:t xml:space="preserve"> through robust, ethical research</w:t>
            </w:r>
            <w:r w:rsidR="00375F97">
              <w:rPr>
                <w:sz w:val="22"/>
                <w:szCs w:val="22"/>
              </w:rPr>
              <w:t>.</w:t>
            </w:r>
          </w:p>
        </w:tc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69B7D2ED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Ingenuity</w:t>
            </w:r>
            <w:r w:rsidR="00275789">
              <w:rPr>
                <w:sz w:val="22"/>
                <w:szCs w:val="22"/>
              </w:rPr>
              <w:t>.</w:t>
            </w:r>
          </w:p>
          <w:p w14:paraId="1DFC4CDA" w14:textId="52EEE069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Collaboration</w:t>
            </w:r>
            <w:r w:rsidR="00275789">
              <w:rPr>
                <w:sz w:val="22"/>
                <w:szCs w:val="22"/>
              </w:rPr>
              <w:t>.</w:t>
            </w:r>
          </w:p>
          <w:p w14:paraId="731D1185" w14:textId="4E5B16CB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Excellence</w:t>
            </w:r>
            <w:r w:rsidR="00275789">
              <w:rPr>
                <w:sz w:val="22"/>
                <w:szCs w:val="22"/>
              </w:rPr>
              <w:t>.</w:t>
            </w:r>
          </w:p>
          <w:p w14:paraId="1DC93A7D" w14:textId="14320ACC" w:rsidR="00CE666F" w:rsidRP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Care</w:t>
            </w:r>
            <w:r w:rsidR="00275789" w:rsidRPr="00275789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4BD58994" w14:textId="154F1F5E" w:rsidR="004F7964" w:rsidRDefault="00E50ADD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Conducting ethical, robust, applied research</w:t>
            </w:r>
            <w:r w:rsidR="004F7964">
              <w:rPr>
                <w:sz w:val="22"/>
                <w:szCs w:val="22"/>
              </w:rPr>
              <w:t>.</w:t>
            </w:r>
          </w:p>
          <w:p w14:paraId="46D23C4D" w14:textId="2C1523AB" w:rsidR="00CE666F" w:rsidRDefault="00E50ADD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 communication of research results</w:t>
            </w:r>
            <w:r w:rsidR="00EC2D4D">
              <w:rPr>
                <w:sz w:val="22"/>
                <w:szCs w:val="22"/>
              </w:rPr>
              <w:t>.</w:t>
            </w:r>
          </w:p>
          <w:p w14:paraId="10E3516D" w14:textId="42062964" w:rsidR="00C06D61" w:rsidRPr="002100DD" w:rsidRDefault="00C06D61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 and efficient delivery</w:t>
            </w:r>
            <w:r w:rsidR="00EC2D4D">
              <w:rPr>
                <w:sz w:val="22"/>
                <w:szCs w:val="22"/>
              </w:rPr>
              <w:t>.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0A60295F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50A8147B" w14:textId="77777777" w:rsidR="00F10992" w:rsidRDefault="00CE666F" w:rsidP="00F10992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10992">
              <w:rPr>
                <w:sz w:val="22"/>
                <w:szCs w:val="22"/>
              </w:rPr>
              <w:t>Regular interactions with local and central government agencies and non-governmental institutions.</w:t>
            </w:r>
            <w:r w:rsidR="001769C6" w:rsidRPr="00F10992">
              <w:rPr>
                <w:sz w:val="22"/>
                <w:szCs w:val="22"/>
              </w:rPr>
              <w:t xml:space="preserve"> </w:t>
            </w:r>
          </w:p>
          <w:p w14:paraId="684B4C60" w14:textId="2A715019" w:rsidR="00CE666F" w:rsidRPr="00F10992" w:rsidRDefault="001F1B98" w:rsidP="00F10992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</w:t>
            </w:r>
            <w:r w:rsidR="001769C6" w:rsidRPr="00F10992">
              <w:rPr>
                <w:sz w:val="22"/>
                <w:szCs w:val="22"/>
              </w:rPr>
              <w:t xml:space="preserve"> relationships with some research organisations and tribal councils.</w:t>
            </w:r>
          </w:p>
        </w:tc>
        <w:tc>
          <w:tcPr>
            <w:tcW w:w="5458" w:type="dxa"/>
            <w:hideMark/>
          </w:tcPr>
          <w:p w14:paraId="2BBE0034" w14:textId="5D1CB4B9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strong network of contacts </w:t>
            </w:r>
            <w:r w:rsidR="001769C6">
              <w:rPr>
                <w:sz w:val="22"/>
                <w:szCs w:val="22"/>
              </w:rPr>
              <w:t>within Forest Enquiry and other research organisations</w:t>
            </w:r>
          </w:p>
          <w:p w14:paraId="1D5FCBF0" w14:textId="079F7141" w:rsidR="00E00A56" w:rsidRPr="00AD3C5D" w:rsidRDefault="001945E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769C6">
              <w:rPr>
                <w:sz w:val="22"/>
                <w:szCs w:val="22"/>
              </w:rPr>
              <w:t>trong relationships with community members in a number of areas around the country, including Eastern Region.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3BDC91AF" w:rsidR="00CE666F" w:rsidRDefault="001769C6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Forest Enquiry</w:t>
            </w:r>
            <w:r w:rsidR="00CE666F">
              <w:rPr>
                <w:sz w:val="22"/>
                <w:szCs w:val="22"/>
              </w:rPr>
              <w:t xml:space="preserve"> employs over 300 </w:t>
            </w:r>
            <w:r>
              <w:rPr>
                <w:sz w:val="22"/>
                <w:szCs w:val="22"/>
              </w:rPr>
              <w:t>research and support</w:t>
            </w:r>
            <w:r w:rsidR="00CE666F">
              <w:rPr>
                <w:sz w:val="22"/>
                <w:szCs w:val="22"/>
              </w:rPr>
              <w:t xml:space="preserve"> staff.</w:t>
            </w:r>
          </w:p>
          <w:p w14:paraId="0BD0E524" w14:textId="77777777" w:rsidR="00CE666F" w:rsidRDefault="00CE666F" w:rsidP="001769C6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Long-term r</w:t>
            </w:r>
            <w:r w:rsidR="00DC5344">
              <w:rPr>
                <w:sz w:val="22"/>
                <w:szCs w:val="22"/>
              </w:rPr>
              <w:t xml:space="preserve">egional funding crunch, but willingness to invest </w:t>
            </w:r>
            <w:r w:rsidR="001769C6">
              <w:rPr>
                <w:sz w:val="22"/>
                <w:szCs w:val="22"/>
              </w:rPr>
              <w:t>some in-kind resources to pursue needed research opportunities</w:t>
            </w:r>
            <w:r w:rsidR="00DC5344">
              <w:rPr>
                <w:sz w:val="22"/>
                <w:szCs w:val="22"/>
              </w:rPr>
              <w:t>.</w:t>
            </w:r>
          </w:p>
          <w:p w14:paraId="12B81B8C" w14:textId="016ECC1B" w:rsidR="001769C6" w:rsidRPr="00C239AD" w:rsidRDefault="001769C6" w:rsidP="001769C6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Extensive knowledge and know-how around trees, forests and wood products and production</w:t>
            </w:r>
            <w:r w:rsidR="00EC2D4D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3C05916B" w14:textId="5D171851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CA87B41" w14:textId="5A0CCC87" w:rsidR="00CE666F" w:rsidRPr="00004948" w:rsidRDefault="004D6259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73B6A811">
                      <wp:simplePos x="0" y="0"/>
                      <wp:positionH relativeFrom="column">
                        <wp:posOffset>41426</wp:posOffset>
                      </wp:positionH>
                      <wp:positionV relativeFrom="paragraph">
                        <wp:posOffset>206375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DE501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3.25pt;margin-top:16.2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0F34556A" w:rsidR="00CE666F" w:rsidRPr="00456B9A" w:rsidRDefault="00D73162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Forest Enquiry has</w:t>
            </w:r>
            <w:r w:rsidR="001F1B98">
              <w:rPr>
                <w:sz w:val="22"/>
                <w:szCs w:val="22"/>
              </w:rPr>
              <w:t xml:space="preserve"> a long history in the Eastern r</w:t>
            </w:r>
            <w:r>
              <w:rPr>
                <w:sz w:val="22"/>
                <w:szCs w:val="22"/>
              </w:rPr>
              <w:t>egion, and has conducted extensive research in the area</w:t>
            </w:r>
            <w:r w:rsidR="00CE666F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47FE308C" w14:textId="054221E4" w:rsidR="00CE666F" w:rsidRPr="008F71C6" w:rsidRDefault="004F7964" w:rsidP="00D731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an interest in ensuring that </w:t>
            </w:r>
            <w:r w:rsidR="001945E3">
              <w:rPr>
                <w:sz w:val="22"/>
                <w:szCs w:val="22"/>
              </w:rPr>
              <w:t>development goes hand in hand with any environmental</w:t>
            </w:r>
            <w:r>
              <w:rPr>
                <w:sz w:val="22"/>
                <w:szCs w:val="22"/>
              </w:rPr>
              <w:t xml:space="preserve"> management plan for the County catchment</w:t>
            </w:r>
            <w:r w:rsidR="001945E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i</w:t>
            </w:r>
            <w:r w:rsidR="00F0223C">
              <w:rPr>
                <w:sz w:val="22"/>
                <w:szCs w:val="22"/>
              </w:rPr>
              <w:t>s feasible on-the-ground</w:t>
            </w:r>
            <w:r w:rsidR="00D73162">
              <w:rPr>
                <w:sz w:val="22"/>
                <w:szCs w:val="22"/>
              </w:rPr>
              <w:t>, and meets cultural and social needs</w:t>
            </w:r>
            <w:r w:rsidR="00F0223C">
              <w:rPr>
                <w:sz w:val="22"/>
                <w:szCs w:val="22"/>
              </w:rPr>
              <w:t>.</w:t>
            </w:r>
            <w:r w:rsidR="00E50ADD">
              <w:rPr>
                <w:sz w:val="22"/>
                <w:szCs w:val="22"/>
              </w:rPr>
              <w:t xml:space="preserve"> All of this should be based on robust research.</w:t>
            </w:r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BA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744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22798" w14:textId="4E0105C7" w:rsidR="00465CE3" w:rsidRDefault="00465CE3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1D11249" wp14:editId="0CB763B9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13B64"/>
    <w:multiLevelType w:val="hybridMultilevel"/>
    <w:tmpl w:val="6AE2D5B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27E04"/>
    <w:multiLevelType w:val="hybridMultilevel"/>
    <w:tmpl w:val="5DEEE1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106549"/>
    <w:rsid w:val="00141AAE"/>
    <w:rsid w:val="001761A2"/>
    <w:rsid w:val="001769C6"/>
    <w:rsid w:val="001945E3"/>
    <w:rsid w:val="001F1B98"/>
    <w:rsid w:val="002100DD"/>
    <w:rsid w:val="00275789"/>
    <w:rsid w:val="00375F97"/>
    <w:rsid w:val="004258F6"/>
    <w:rsid w:val="00436E4D"/>
    <w:rsid w:val="004530D6"/>
    <w:rsid w:val="00465CE3"/>
    <w:rsid w:val="004B744D"/>
    <w:rsid w:val="004D6259"/>
    <w:rsid w:val="004F7964"/>
    <w:rsid w:val="0063742E"/>
    <w:rsid w:val="00787A6C"/>
    <w:rsid w:val="007A63C4"/>
    <w:rsid w:val="008376D5"/>
    <w:rsid w:val="008566E1"/>
    <w:rsid w:val="008C311E"/>
    <w:rsid w:val="008D3B0E"/>
    <w:rsid w:val="008E0EEB"/>
    <w:rsid w:val="008F61BA"/>
    <w:rsid w:val="008F6956"/>
    <w:rsid w:val="00966BD3"/>
    <w:rsid w:val="00990E65"/>
    <w:rsid w:val="00A07C20"/>
    <w:rsid w:val="00A51519"/>
    <w:rsid w:val="00A70659"/>
    <w:rsid w:val="00AA4D5F"/>
    <w:rsid w:val="00AD1491"/>
    <w:rsid w:val="00AD3543"/>
    <w:rsid w:val="00AD3C5D"/>
    <w:rsid w:val="00AE1BA1"/>
    <w:rsid w:val="00B77CD7"/>
    <w:rsid w:val="00BA6379"/>
    <w:rsid w:val="00C06D61"/>
    <w:rsid w:val="00C65DA9"/>
    <w:rsid w:val="00C70354"/>
    <w:rsid w:val="00CA76DE"/>
    <w:rsid w:val="00CE666F"/>
    <w:rsid w:val="00CF7636"/>
    <w:rsid w:val="00D27F4F"/>
    <w:rsid w:val="00D32DEA"/>
    <w:rsid w:val="00D73162"/>
    <w:rsid w:val="00DC5344"/>
    <w:rsid w:val="00DD47E4"/>
    <w:rsid w:val="00E00A56"/>
    <w:rsid w:val="00E50ADD"/>
    <w:rsid w:val="00EC2D4D"/>
    <w:rsid w:val="00F0223C"/>
    <w:rsid w:val="00F10992"/>
    <w:rsid w:val="00F87B69"/>
    <w:rsid w:val="00FA0992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6D019-E8F1-4CA3-A81A-EA616C9C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7</cp:revision>
  <cp:lastPrinted>2017-11-23T03:15:00Z</cp:lastPrinted>
  <dcterms:created xsi:type="dcterms:W3CDTF">2018-07-09T05:43:00Z</dcterms:created>
  <dcterms:modified xsi:type="dcterms:W3CDTF">2018-10-31T01:09:00Z</dcterms:modified>
</cp:coreProperties>
</file>